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 Edebiyat Fakültesi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38.57.04.32-09.4.1.00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38.57.04.32-09.4.1.07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8A4E3E" w:rsidP="008A4E3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70398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2FF0">
              <w:rPr>
                <w:rFonts w:ascii="Verdana" w:hAnsi="Verdana"/>
                <w:sz w:val="20"/>
                <w:szCs w:val="20"/>
              </w:rPr>
              <w:t>-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576AD5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370398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B40707">
              <w:rPr>
                <w:rFonts w:ascii="Verdana" w:hAnsi="Verdana"/>
                <w:sz w:val="20"/>
                <w:szCs w:val="20"/>
              </w:rPr>
              <w:t xml:space="preserve">  (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7B728D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Yıllık İzin</w:t>
            </w:r>
            <w:r w:rsidR="00BE0B2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Dr. Metin AKKUŞ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Dekan </w:t>
            </w: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E67ED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 Edebiyat Fakültesi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370398" w:rsidRPr="00753BB2" w:rsidRDefault="008A4E3E" w:rsidP="00DF268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gramEnd"/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Dekan Yardımcısı</w:t>
            </w: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811A37" w:rsidP="005C4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70398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Tüketime Yönelik Mal ve Malzeme Alımı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Yolluklar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Hizmet Alımları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Menkul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mal,Gayrimaddi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Hak Alım, Bakım ve Onarım Gideri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 (II. Öğretim)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Adı / Soyadı :</w:t>
      </w:r>
      <w:r w:rsidR="00811A37">
        <w:rPr>
          <w:rFonts w:ascii="Verdana" w:hAnsi="Verdana"/>
          <w:b/>
          <w:sz w:val="16"/>
          <w:szCs w:val="16"/>
        </w:rPr>
        <w:tab/>
      </w:r>
      <w:r w:rsidR="008A4E3E">
        <w:rPr>
          <w:rFonts w:ascii="Verdana" w:hAnsi="Verdana"/>
          <w:b/>
          <w:sz w:val="16"/>
          <w:szCs w:val="16"/>
        </w:rPr>
        <w:t>……………..</w:t>
      </w:r>
      <w:r w:rsidR="008A4E3E">
        <w:rPr>
          <w:rFonts w:ascii="Verdana" w:hAnsi="Verdana"/>
          <w:b/>
          <w:sz w:val="16"/>
          <w:szCs w:val="16"/>
        </w:rPr>
        <w:tab/>
      </w:r>
      <w:r w:rsidR="008A4E3E">
        <w:rPr>
          <w:rFonts w:ascii="Verdana" w:hAnsi="Verdana"/>
          <w:b/>
          <w:sz w:val="16"/>
          <w:szCs w:val="16"/>
        </w:rPr>
        <w:tab/>
      </w:r>
      <w:bookmarkStart w:id="0" w:name="_GoBack"/>
      <w:bookmarkEnd w:id="0"/>
      <w:r w:rsidR="00370398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Adı / Soyadı:</w:t>
      </w:r>
      <w:r w:rsidR="00370398">
        <w:rPr>
          <w:rFonts w:ascii="Verdana" w:hAnsi="Verdana"/>
          <w:b/>
          <w:sz w:val="16"/>
          <w:szCs w:val="16"/>
        </w:rPr>
        <w:t xml:space="preserve"> Prof. Dr. Metin AKKUŞ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proofErr w:type="gramStart"/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811A37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>Dekan Yrd.</w:t>
      </w:r>
      <w:proofErr w:type="gramEnd"/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:</w:t>
      </w:r>
      <w:r w:rsidR="00370398">
        <w:rPr>
          <w:rFonts w:ascii="Verdana" w:hAnsi="Verdana"/>
          <w:b/>
          <w:sz w:val="16"/>
          <w:szCs w:val="16"/>
        </w:rPr>
        <w:t xml:space="preserve"> Dekan 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ab/>
        <w:t xml:space="preserve"> </w:t>
      </w:r>
      <w:proofErr w:type="gramStart"/>
      <w:r w:rsidRPr="00811A37">
        <w:rPr>
          <w:rFonts w:ascii="Verdana" w:hAnsi="Verdana"/>
          <w:b/>
          <w:sz w:val="16"/>
          <w:szCs w:val="16"/>
        </w:rPr>
        <w:t>Tarih         :</w:t>
      </w:r>
      <w:proofErr w:type="gramEnd"/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CF6FCB" w:rsidRDefault="00811A37" w:rsidP="00CF6FCB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  <w:t>İmza</w:t>
      </w:r>
    </w:p>
    <w:sectPr w:rsidR="00BE65A4" w:rsidRPr="00CF6FCB" w:rsidSect="00D44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0C" w:rsidRDefault="00AD520C" w:rsidP="0045781D">
      <w:pPr>
        <w:spacing w:after="0" w:line="240" w:lineRule="auto"/>
      </w:pPr>
      <w:r>
        <w:separator/>
      </w:r>
    </w:p>
  </w:endnote>
  <w:endnote w:type="continuationSeparator" w:id="0">
    <w:p w:rsidR="00AD520C" w:rsidRDefault="00AD520C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0C" w:rsidRDefault="00AD520C" w:rsidP="0045781D">
      <w:pPr>
        <w:spacing w:after="0" w:line="240" w:lineRule="auto"/>
      </w:pPr>
      <w:r>
        <w:separator/>
      </w:r>
    </w:p>
  </w:footnote>
  <w:footnote w:type="continuationSeparator" w:id="0">
    <w:p w:rsidR="00AD520C" w:rsidRDefault="00AD520C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0641C7"/>
    <w:rsid w:val="00090E96"/>
    <w:rsid w:val="000A6A0D"/>
    <w:rsid w:val="00192BD4"/>
    <w:rsid w:val="00211790"/>
    <w:rsid w:val="002252BC"/>
    <w:rsid w:val="00232FF0"/>
    <w:rsid w:val="003579AF"/>
    <w:rsid w:val="00370398"/>
    <w:rsid w:val="00380A45"/>
    <w:rsid w:val="003A6E52"/>
    <w:rsid w:val="0045781D"/>
    <w:rsid w:val="004A499B"/>
    <w:rsid w:val="00524F4E"/>
    <w:rsid w:val="00554756"/>
    <w:rsid w:val="00576AD5"/>
    <w:rsid w:val="005977BA"/>
    <w:rsid w:val="005C4CBE"/>
    <w:rsid w:val="00601DDE"/>
    <w:rsid w:val="006611EA"/>
    <w:rsid w:val="00675DA0"/>
    <w:rsid w:val="00693D73"/>
    <w:rsid w:val="00724305"/>
    <w:rsid w:val="007300F5"/>
    <w:rsid w:val="00753BB2"/>
    <w:rsid w:val="00790B18"/>
    <w:rsid w:val="007B728D"/>
    <w:rsid w:val="007F461A"/>
    <w:rsid w:val="00811A37"/>
    <w:rsid w:val="008476F6"/>
    <w:rsid w:val="008A4E3E"/>
    <w:rsid w:val="0099369F"/>
    <w:rsid w:val="00A30853"/>
    <w:rsid w:val="00A32A1B"/>
    <w:rsid w:val="00A42CC7"/>
    <w:rsid w:val="00A44BB3"/>
    <w:rsid w:val="00AB4BE4"/>
    <w:rsid w:val="00AD520C"/>
    <w:rsid w:val="00B40707"/>
    <w:rsid w:val="00B5092E"/>
    <w:rsid w:val="00B52EB4"/>
    <w:rsid w:val="00B620FD"/>
    <w:rsid w:val="00BE0B22"/>
    <w:rsid w:val="00BE3980"/>
    <w:rsid w:val="00BE65A4"/>
    <w:rsid w:val="00BE67ED"/>
    <w:rsid w:val="00C519CC"/>
    <w:rsid w:val="00CF6FCB"/>
    <w:rsid w:val="00D24473"/>
    <w:rsid w:val="00D42233"/>
    <w:rsid w:val="00D445BC"/>
    <w:rsid w:val="00D94791"/>
    <w:rsid w:val="00DF2685"/>
    <w:rsid w:val="00E16753"/>
    <w:rsid w:val="00F61AD3"/>
    <w:rsid w:val="00F72B00"/>
    <w:rsid w:val="00F97E80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0E1DE-EE6A-4A44-9AF1-296506B8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pc01</cp:lastModifiedBy>
  <cp:revision>2</cp:revision>
  <cp:lastPrinted>2018-01-08T12:24:00Z</cp:lastPrinted>
  <dcterms:created xsi:type="dcterms:W3CDTF">2018-09-26T11:29:00Z</dcterms:created>
  <dcterms:modified xsi:type="dcterms:W3CDTF">2018-09-26T11:29:00Z</dcterms:modified>
</cp:coreProperties>
</file>